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B6" w:rsidRPr="002F2330" w:rsidRDefault="00C55C72" w:rsidP="002F2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E9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6464E9" w:rsidRPr="00646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779" w:rsidRDefault="002365EF" w:rsidP="00B26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B26497">
        <w:rPr>
          <w:rFonts w:ascii="Times New Roman" w:hAnsi="Times New Roman" w:cs="Times New Roman"/>
          <w:b/>
          <w:sz w:val="28"/>
          <w:szCs w:val="28"/>
        </w:rPr>
        <w:t>актуализации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157">
        <w:rPr>
          <w:rFonts w:ascii="Times New Roman" w:hAnsi="Times New Roman" w:cs="Times New Roman"/>
          <w:b/>
          <w:sz w:val="28"/>
          <w:szCs w:val="28"/>
        </w:rPr>
        <w:t>программ комплексного развития систем коммунальной инфраструктуры сельск</w:t>
      </w:r>
      <w:r w:rsidR="00636FA3">
        <w:rPr>
          <w:rFonts w:ascii="Times New Roman" w:hAnsi="Times New Roman" w:cs="Times New Roman"/>
          <w:b/>
          <w:sz w:val="28"/>
          <w:szCs w:val="28"/>
        </w:rPr>
        <w:t>ого</w:t>
      </w:r>
      <w:r w:rsidR="0040415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36FA3">
        <w:rPr>
          <w:rFonts w:ascii="Times New Roman" w:hAnsi="Times New Roman" w:cs="Times New Roman"/>
          <w:b/>
          <w:sz w:val="28"/>
          <w:szCs w:val="28"/>
        </w:rPr>
        <w:t>я</w:t>
      </w:r>
      <w:r w:rsidR="006464E9" w:rsidRPr="006464E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6FA3">
        <w:rPr>
          <w:rFonts w:ascii="Times New Roman" w:hAnsi="Times New Roman" w:cs="Times New Roman"/>
          <w:b/>
          <w:sz w:val="28"/>
          <w:szCs w:val="28"/>
        </w:rPr>
        <w:t>Хозьминское»</w:t>
      </w:r>
    </w:p>
    <w:p w:rsidR="006464E9" w:rsidRDefault="006464E9" w:rsidP="00236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4E9" w:rsidRDefault="006464E9" w:rsidP="000D00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636FA3">
        <w:rPr>
          <w:rFonts w:ascii="Times New Roman" w:hAnsi="Times New Roman" w:cs="Times New Roman"/>
          <w:sz w:val="28"/>
          <w:szCs w:val="28"/>
        </w:rPr>
        <w:t>сельского поселения «Хозьминское»,</w:t>
      </w:r>
      <w:r w:rsidR="00723564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</w:t>
      </w:r>
      <w:r w:rsidR="00C5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C5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2003г. №</w:t>
      </w:r>
      <w:r w:rsidR="00C5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C55C7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</w:t>
      </w:r>
      <w:r w:rsidR="000D005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404157" w:rsidRPr="00404157">
        <w:rPr>
          <w:rFonts w:ascii="Times New Roman" w:hAnsi="Times New Roman" w:cs="Times New Roman"/>
          <w:sz w:val="28"/>
          <w:szCs w:val="28"/>
        </w:rPr>
        <w:t>Постановлением Правительства РФ от 14.</w:t>
      </w:r>
      <w:r w:rsidR="00C55C72">
        <w:rPr>
          <w:rFonts w:ascii="Times New Roman" w:hAnsi="Times New Roman" w:cs="Times New Roman"/>
          <w:sz w:val="28"/>
          <w:szCs w:val="28"/>
        </w:rPr>
        <w:t xml:space="preserve"> </w:t>
      </w:r>
      <w:r w:rsidR="00404157" w:rsidRPr="00404157">
        <w:rPr>
          <w:rFonts w:ascii="Times New Roman" w:hAnsi="Times New Roman" w:cs="Times New Roman"/>
          <w:sz w:val="28"/>
          <w:szCs w:val="28"/>
        </w:rPr>
        <w:t>06.</w:t>
      </w:r>
      <w:r w:rsidR="00C55C72">
        <w:rPr>
          <w:rFonts w:ascii="Times New Roman" w:hAnsi="Times New Roman" w:cs="Times New Roman"/>
          <w:sz w:val="28"/>
          <w:szCs w:val="28"/>
        </w:rPr>
        <w:t xml:space="preserve"> </w:t>
      </w:r>
      <w:r w:rsidR="00404157" w:rsidRPr="00404157">
        <w:rPr>
          <w:rFonts w:ascii="Times New Roman" w:hAnsi="Times New Roman" w:cs="Times New Roman"/>
          <w:sz w:val="28"/>
          <w:szCs w:val="28"/>
        </w:rPr>
        <w:t>2013 №</w:t>
      </w:r>
      <w:r w:rsidR="00404157">
        <w:rPr>
          <w:rFonts w:ascii="Times New Roman" w:hAnsi="Times New Roman" w:cs="Times New Roman"/>
          <w:sz w:val="28"/>
          <w:szCs w:val="28"/>
        </w:rPr>
        <w:t xml:space="preserve"> </w:t>
      </w:r>
      <w:r w:rsidR="00404157" w:rsidRPr="00404157">
        <w:rPr>
          <w:rFonts w:ascii="Times New Roman" w:hAnsi="Times New Roman" w:cs="Times New Roman"/>
          <w:sz w:val="28"/>
          <w:szCs w:val="28"/>
        </w:rPr>
        <w:t xml:space="preserve">502 </w:t>
      </w:r>
      <w:r w:rsidR="00C55C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04157" w:rsidRPr="00404157">
        <w:rPr>
          <w:rFonts w:ascii="Times New Roman" w:hAnsi="Times New Roman" w:cs="Times New Roman"/>
          <w:sz w:val="28"/>
          <w:szCs w:val="28"/>
        </w:rPr>
        <w:t>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развития Российской Федерации от 06.</w:t>
      </w:r>
      <w:r w:rsidR="00C55C72">
        <w:rPr>
          <w:rFonts w:ascii="Times New Roman" w:hAnsi="Times New Roman" w:cs="Times New Roman"/>
          <w:sz w:val="28"/>
          <w:szCs w:val="28"/>
        </w:rPr>
        <w:t xml:space="preserve"> </w:t>
      </w:r>
      <w:r w:rsidR="00404157" w:rsidRPr="00404157">
        <w:rPr>
          <w:rFonts w:ascii="Times New Roman" w:hAnsi="Times New Roman" w:cs="Times New Roman"/>
          <w:sz w:val="28"/>
          <w:szCs w:val="28"/>
        </w:rPr>
        <w:t>05.</w:t>
      </w:r>
      <w:r w:rsidR="00C55C72">
        <w:rPr>
          <w:rFonts w:ascii="Times New Roman" w:hAnsi="Times New Roman" w:cs="Times New Roman"/>
          <w:sz w:val="28"/>
          <w:szCs w:val="28"/>
        </w:rPr>
        <w:t xml:space="preserve"> </w:t>
      </w:r>
      <w:r w:rsidR="00404157" w:rsidRPr="00404157">
        <w:rPr>
          <w:rFonts w:ascii="Times New Roman" w:hAnsi="Times New Roman" w:cs="Times New Roman"/>
          <w:sz w:val="28"/>
          <w:szCs w:val="28"/>
        </w:rPr>
        <w:t>2011 № 204 «О разработке программ комплексного развития систем коммунальной инфраструктуры муниципальных образований»</w:t>
      </w:r>
      <w:r w:rsidR="00404157">
        <w:rPr>
          <w:rFonts w:ascii="Times New Roman" w:hAnsi="Times New Roman" w:cs="Times New Roman"/>
          <w:sz w:val="28"/>
          <w:szCs w:val="28"/>
        </w:rPr>
        <w:t>,</w:t>
      </w:r>
      <w:r w:rsidR="00C55C72">
        <w:rPr>
          <w:rFonts w:ascii="Times New Roman" w:hAnsi="Times New Roman" w:cs="Times New Roman"/>
          <w:sz w:val="28"/>
          <w:szCs w:val="28"/>
        </w:rPr>
        <w:t xml:space="preserve"> уведомляет </w:t>
      </w: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404157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157">
        <w:rPr>
          <w:rFonts w:ascii="Times New Roman" w:hAnsi="Times New Roman" w:cs="Times New Roman"/>
          <w:sz w:val="28"/>
          <w:szCs w:val="28"/>
        </w:rPr>
        <w:t>программ комплексного развития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127">
        <w:rPr>
          <w:rFonts w:ascii="Times New Roman" w:hAnsi="Times New Roman" w:cs="Times New Roman"/>
          <w:sz w:val="28"/>
          <w:szCs w:val="28"/>
        </w:rPr>
        <w:t>сельск</w:t>
      </w:r>
      <w:r w:rsidR="00636FA3">
        <w:rPr>
          <w:rFonts w:ascii="Times New Roman" w:hAnsi="Times New Roman" w:cs="Times New Roman"/>
          <w:sz w:val="28"/>
          <w:szCs w:val="28"/>
        </w:rPr>
        <w:t>ого</w:t>
      </w:r>
      <w:r w:rsidR="00C6712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36FA3">
        <w:rPr>
          <w:rFonts w:ascii="Times New Roman" w:hAnsi="Times New Roman" w:cs="Times New Roman"/>
          <w:sz w:val="28"/>
          <w:szCs w:val="28"/>
        </w:rPr>
        <w:t>я</w:t>
      </w:r>
      <w:r w:rsidR="00C67127">
        <w:rPr>
          <w:rFonts w:ascii="Times New Roman" w:hAnsi="Times New Roman" w:cs="Times New Roman"/>
          <w:sz w:val="28"/>
          <w:szCs w:val="28"/>
        </w:rPr>
        <w:t xml:space="preserve"> </w:t>
      </w:r>
      <w:r w:rsidR="00723564" w:rsidRPr="00723564">
        <w:rPr>
          <w:rFonts w:ascii="Times New Roman" w:hAnsi="Times New Roman" w:cs="Times New Roman"/>
          <w:sz w:val="28"/>
          <w:szCs w:val="28"/>
        </w:rPr>
        <w:t>«</w:t>
      </w:r>
      <w:r w:rsidR="00636FA3">
        <w:rPr>
          <w:rFonts w:ascii="Times New Roman" w:hAnsi="Times New Roman" w:cs="Times New Roman"/>
          <w:sz w:val="28"/>
          <w:szCs w:val="28"/>
        </w:rPr>
        <w:t>Хозьминское</w:t>
      </w:r>
      <w:r w:rsidR="0040415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4E9" w:rsidRPr="005329FB" w:rsidRDefault="007760A2" w:rsidP="00B313D2">
      <w:pPr>
        <w:ind w:firstLine="708"/>
        <w:jc w:val="both"/>
      </w:pPr>
      <w:r w:rsidRPr="00C55C72">
        <w:rPr>
          <w:rFonts w:ascii="Times New Roman" w:hAnsi="Times New Roman" w:cs="Times New Roman"/>
          <w:sz w:val="28"/>
          <w:szCs w:val="28"/>
        </w:rPr>
        <w:t>2</w:t>
      </w:r>
      <w:r w:rsidR="00510CCB" w:rsidRPr="00C55C72">
        <w:rPr>
          <w:rFonts w:ascii="Times New Roman" w:hAnsi="Times New Roman" w:cs="Times New Roman"/>
          <w:sz w:val="28"/>
          <w:szCs w:val="28"/>
        </w:rPr>
        <w:t>.</w:t>
      </w:r>
      <w:r w:rsidR="00510CCB">
        <w:rPr>
          <w:sz w:val="28"/>
          <w:szCs w:val="28"/>
        </w:rPr>
        <w:t xml:space="preserve"> </w:t>
      </w:r>
      <w:r w:rsidR="006464E9" w:rsidRPr="00510CCB">
        <w:rPr>
          <w:rFonts w:ascii="Times New Roman" w:hAnsi="Times New Roman" w:cs="Times New Roman"/>
          <w:sz w:val="28"/>
          <w:szCs w:val="28"/>
        </w:rPr>
        <w:t>Информацию по 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67127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B313D2">
        <w:rPr>
          <w:rFonts w:ascii="Times New Roman" w:hAnsi="Times New Roman" w:cs="Times New Roman"/>
          <w:sz w:val="28"/>
          <w:szCs w:val="28"/>
        </w:rPr>
        <w:t>программ комплексного развития коммунальной инфраструктуры сельских поселений</w:t>
      </w:r>
      <w:r w:rsidR="006464E9" w:rsidRPr="00F75BB6">
        <w:rPr>
          <w:rFonts w:ascii="Times New Roman" w:hAnsi="Times New Roman" w:cs="Times New Roman"/>
          <w:sz w:val="28"/>
          <w:szCs w:val="28"/>
        </w:rPr>
        <w:t xml:space="preserve"> можно получить по телефонам: </w:t>
      </w:r>
      <w:r w:rsidR="00C55C72">
        <w:rPr>
          <w:rFonts w:ascii="Times New Roman" w:hAnsi="Times New Roman" w:cs="Times New Roman"/>
          <w:sz w:val="28"/>
          <w:szCs w:val="28"/>
        </w:rPr>
        <w:t xml:space="preserve">8 </w:t>
      </w:r>
      <w:r w:rsidR="006464E9" w:rsidRPr="00F75BB6">
        <w:rPr>
          <w:rFonts w:ascii="Times New Roman" w:hAnsi="Times New Roman" w:cs="Times New Roman"/>
          <w:sz w:val="28"/>
          <w:szCs w:val="28"/>
        </w:rPr>
        <w:t>(</w:t>
      </w:r>
      <w:r w:rsidR="00510CCB" w:rsidRPr="00F75BB6">
        <w:rPr>
          <w:rFonts w:ascii="Times New Roman" w:hAnsi="Times New Roman" w:cs="Times New Roman"/>
          <w:sz w:val="28"/>
          <w:szCs w:val="28"/>
        </w:rPr>
        <w:t>818</w:t>
      </w:r>
      <w:r w:rsidR="00C55C72">
        <w:rPr>
          <w:rFonts w:ascii="Times New Roman" w:hAnsi="Times New Roman" w:cs="Times New Roman"/>
          <w:sz w:val="28"/>
          <w:szCs w:val="28"/>
        </w:rPr>
        <w:t xml:space="preserve"> </w:t>
      </w:r>
      <w:r w:rsidR="00510CCB" w:rsidRPr="00F75BB6">
        <w:rPr>
          <w:rFonts w:ascii="Times New Roman" w:hAnsi="Times New Roman" w:cs="Times New Roman"/>
          <w:sz w:val="28"/>
          <w:szCs w:val="28"/>
        </w:rPr>
        <w:t>36</w:t>
      </w:r>
      <w:r w:rsidR="00C55C72">
        <w:rPr>
          <w:rFonts w:ascii="Times New Roman" w:hAnsi="Times New Roman" w:cs="Times New Roman"/>
          <w:sz w:val="28"/>
          <w:szCs w:val="28"/>
        </w:rPr>
        <w:t>)</w:t>
      </w:r>
      <w:r w:rsidR="00636FA3">
        <w:rPr>
          <w:rFonts w:ascii="Times New Roman" w:hAnsi="Times New Roman" w:cs="Times New Roman"/>
          <w:sz w:val="28"/>
          <w:szCs w:val="28"/>
        </w:rPr>
        <w:t xml:space="preserve"> 3-71-58</w:t>
      </w:r>
      <w:r w:rsidR="006464E9" w:rsidRPr="00F75BB6">
        <w:rPr>
          <w:rFonts w:ascii="Times New Roman" w:hAnsi="Times New Roman" w:cs="Times New Roman"/>
          <w:sz w:val="28"/>
          <w:szCs w:val="28"/>
        </w:rPr>
        <w:t>, а также</w:t>
      </w:r>
      <w:r w:rsidR="00510CCB" w:rsidRPr="00F75BB6">
        <w:rPr>
          <w:rFonts w:ascii="Times New Roman" w:hAnsi="Times New Roman" w:cs="Times New Roman"/>
          <w:sz w:val="28"/>
          <w:szCs w:val="28"/>
        </w:rPr>
        <w:t xml:space="preserve"> путем направления официального запроса</w:t>
      </w:r>
      <w:r w:rsidR="00636FA3">
        <w:rPr>
          <w:rFonts w:ascii="Times New Roman" w:hAnsi="Times New Roman" w:cs="Times New Roman"/>
          <w:sz w:val="28"/>
          <w:szCs w:val="28"/>
        </w:rPr>
        <w:t xml:space="preserve"> по адресу: </w:t>
      </w:r>
      <w:r w:rsidR="00510CCB" w:rsidRPr="00F75BB6">
        <w:rPr>
          <w:rFonts w:ascii="Times New Roman" w:hAnsi="Times New Roman" w:cs="Times New Roman"/>
          <w:sz w:val="28"/>
          <w:szCs w:val="28"/>
        </w:rPr>
        <w:t>1651</w:t>
      </w:r>
      <w:r w:rsidR="005329FB">
        <w:rPr>
          <w:rFonts w:ascii="Times New Roman" w:hAnsi="Times New Roman" w:cs="Times New Roman"/>
          <w:sz w:val="28"/>
          <w:szCs w:val="28"/>
        </w:rPr>
        <w:t>1</w:t>
      </w:r>
      <w:r w:rsidR="00636FA3">
        <w:rPr>
          <w:rFonts w:ascii="Times New Roman" w:hAnsi="Times New Roman" w:cs="Times New Roman"/>
          <w:sz w:val="28"/>
          <w:szCs w:val="28"/>
        </w:rPr>
        <w:t>21 </w:t>
      </w:r>
      <w:r w:rsidR="00510CCB" w:rsidRPr="00F75BB6">
        <w:rPr>
          <w:rFonts w:ascii="Times New Roman" w:hAnsi="Times New Roman" w:cs="Times New Roman"/>
          <w:sz w:val="28"/>
          <w:szCs w:val="28"/>
        </w:rPr>
        <w:t>Архангельская</w:t>
      </w:r>
      <w:r w:rsidR="006464E9" w:rsidRPr="00F75BB6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510CCB" w:rsidRPr="00F75BB6">
        <w:rPr>
          <w:rFonts w:ascii="Times New Roman" w:hAnsi="Times New Roman" w:cs="Times New Roman"/>
          <w:sz w:val="28"/>
          <w:szCs w:val="28"/>
        </w:rPr>
        <w:t>Вельский</w:t>
      </w:r>
      <w:r w:rsidR="006464E9" w:rsidRPr="00F75BB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36FA3">
        <w:rPr>
          <w:rFonts w:ascii="Times New Roman" w:hAnsi="Times New Roman" w:cs="Times New Roman"/>
          <w:sz w:val="28"/>
          <w:szCs w:val="28"/>
        </w:rPr>
        <w:t>п. Хозьмино</w:t>
      </w:r>
      <w:r w:rsidR="006464E9" w:rsidRPr="00F75BB6">
        <w:rPr>
          <w:rFonts w:ascii="Times New Roman" w:hAnsi="Times New Roman" w:cs="Times New Roman"/>
          <w:sz w:val="28"/>
          <w:szCs w:val="28"/>
        </w:rPr>
        <w:t>, ул.</w:t>
      </w:r>
      <w:r w:rsidR="00636FA3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5329FB">
        <w:rPr>
          <w:rFonts w:ascii="Times New Roman" w:hAnsi="Times New Roman" w:cs="Times New Roman"/>
          <w:sz w:val="28"/>
          <w:szCs w:val="28"/>
        </w:rPr>
        <w:t xml:space="preserve"> д. </w:t>
      </w:r>
      <w:r w:rsidR="00636FA3">
        <w:rPr>
          <w:rFonts w:ascii="Times New Roman" w:hAnsi="Times New Roman" w:cs="Times New Roman"/>
          <w:sz w:val="28"/>
          <w:szCs w:val="28"/>
        </w:rPr>
        <w:t>23</w:t>
      </w:r>
      <w:r w:rsidR="00C55C72">
        <w:rPr>
          <w:rFonts w:ascii="Times New Roman" w:hAnsi="Times New Roman" w:cs="Times New Roman"/>
          <w:sz w:val="28"/>
          <w:szCs w:val="28"/>
        </w:rPr>
        <w:t>.</w:t>
      </w:r>
      <w:r w:rsidR="006464E9" w:rsidRPr="00F75BB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36FA3">
        <w:rPr>
          <w:rFonts w:ascii="Times New Roman" w:hAnsi="Times New Roman" w:cs="Times New Roman"/>
          <w:sz w:val="28"/>
          <w:szCs w:val="28"/>
        </w:rPr>
        <w:t>сельского поселения «Хозьминское»</w:t>
      </w:r>
      <w:r w:rsidR="00723564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329FB">
        <w:rPr>
          <w:rFonts w:ascii="Times New Roman" w:hAnsi="Times New Roman" w:cs="Times New Roman"/>
          <w:sz w:val="28"/>
          <w:szCs w:val="28"/>
        </w:rPr>
        <w:t xml:space="preserve"> </w:t>
      </w:r>
      <w:r w:rsidR="006464E9" w:rsidRPr="00F75BB6">
        <w:rPr>
          <w:rFonts w:ascii="Times New Roman" w:hAnsi="Times New Roman" w:cs="Times New Roman"/>
          <w:sz w:val="28"/>
          <w:szCs w:val="28"/>
        </w:rPr>
        <w:t xml:space="preserve">и электронной почте: </w:t>
      </w:r>
      <w:r w:rsidR="00636FA3">
        <w:rPr>
          <w:rFonts w:ascii="Times New Roman" w:hAnsi="Times New Roman" w:cs="Times New Roman"/>
          <w:sz w:val="28"/>
          <w:szCs w:val="28"/>
          <w:lang w:val="en-US"/>
        </w:rPr>
        <w:t>admxoz</w:t>
      </w:r>
      <w:r w:rsidR="00636FA3" w:rsidRPr="00636FA3">
        <w:rPr>
          <w:rFonts w:ascii="Times New Roman" w:hAnsi="Times New Roman" w:cs="Times New Roman"/>
          <w:sz w:val="28"/>
          <w:szCs w:val="28"/>
        </w:rPr>
        <w:t>2014</w:t>
      </w:r>
      <w:r w:rsidR="005329FB" w:rsidRPr="005329FB">
        <w:rPr>
          <w:rFonts w:ascii="Times New Roman" w:hAnsi="Times New Roman" w:cs="Times New Roman"/>
          <w:sz w:val="28"/>
          <w:szCs w:val="28"/>
        </w:rPr>
        <w:t>@</w:t>
      </w:r>
      <w:r w:rsidR="005329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329FB" w:rsidRPr="005329FB">
        <w:rPr>
          <w:rFonts w:ascii="Times New Roman" w:hAnsi="Times New Roman" w:cs="Times New Roman"/>
          <w:sz w:val="28"/>
          <w:szCs w:val="28"/>
        </w:rPr>
        <w:t>.</w:t>
      </w:r>
      <w:r w:rsidR="005329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329FB">
        <w:rPr>
          <w:rFonts w:ascii="Times New Roman" w:hAnsi="Times New Roman" w:cs="Times New Roman"/>
          <w:sz w:val="28"/>
          <w:szCs w:val="28"/>
        </w:rPr>
        <w:t>.</w:t>
      </w:r>
    </w:p>
    <w:p w:rsidR="006464E9" w:rsidRDefault="007760A2" w:rsidP="00B313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27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B313D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3D2">
        <w:rPr>
          <w:rFonts w:ascii="Times New Roman" w:hAnsi="Times New Roman" w:cs="Times New Roman"/>
          <w:sz w:val="28"/>
          <w:szCs w:val="28"/>
        </w:rPr>
        <w:t>программ комплексного развития коммунальной инфраструктуры сельских поселений</w:t>
      </w:r>
      <w:r w:rsidR="00B313D2" w:rsidRPr="008827A9">
        <w:rPr>
          <w:rFonts w:ascii="Times New Roman" w:hAnsi="Times New Roman" w:cs="Times New Roman"/>
          <w:sz w:val="28"/>
          <w:szCs w:val="28"/>
        </w:rPr>
        <w:t xml:space="preserve"> </w:t>
      </w:r>
      <w:r w:rsidR="008827A9" w:rsidRPr="008827A9">
        <w:rPr>
          <w:rFonts w:ascii="Times New Roman" w:hAnsi="Times New Roman" w:cs="Times New Roman"/>
          <w:sz w:val="28"/>
          <w:szCs w:val="28"/>
        </w:rPr>
        <w:t>буд</w:t>
      </w:r>
      <w:r w:rsidR="00B313D2">
        <w:rPr>
          <w:rFonts w:ascii="Times New Roman" w:hAnsi="Times New Roman" w:cs="Times New Roman"/>
          <w:sz w:val="28"/>
          <w:szCs w:val="28"/>
        </w:rPr>
        <w:t>у</w:t>
      </w:r>
      <w:r w:rsidR="008827A9" w:rsidRPr="008827A9">
        <w:rPr>
          <w:rFonts w:ascii="Times New Roman" w:hAnsi="Times New Roman" w:cs="Times New Roman"/>
          <w:sz w:val="28"/>
          <w:szCs w:val="28"/>
        </w:rPr>
        <w:t>т размещен</w:t>
      </w:r>
      <w:r w:rsidR="00B313D2">
        <w:rPr>
          <w:rFonts w:ascii="Times New Roman" w:hAnsi="Times New Roman" w:cs="Times New Roman"/>
          <w:sz w:val="28"/>
          <w:szCs w:val="28"/>
        </w:rPr>
        <w:t>ы</w:t>
      </w:r>
      <w:r w:rsidR="008827A9" w:rsidRPr="008827A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636FA3">
        <w:rPr>
          <w:rFonts w:ascii="Times New Roman" w:hAnsi="Times New Roman" w:cs="Times New Roman"/>
          <w:sz w:val="28"/>
          <w:szCs w:val="28"/>
        </w:rPr>
        <w:t xml:space="preserve"> сельского поселения «Хозьминское»</w:t>
      </w:r>
      <w:r w:rsidR="008827A9" w:rsidRPr="008827A9">
        <w:rPr>
          <w:rFonts w:ascii="Times New Roman" w:hAnsi="Times New Roman" w:cs="Times New Roman"/>
          <w:sz w:val="28"/>
          <w:szCs w:val="28"/>
        </w:rPr>
        <w:t xml:space="preserve"> </w:t>
      </w:r>
      <w:r w:rsidR="00973624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8827A9" w:rsidRPr="008827A9"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 xml:space="preserve">      </w:t>
      </w:r>
      <w:r w:rsidR="00B313D2">
        <w:rPr>
          <w:rFonts w:ascii="Times New Roman" w:hAnsi="Times New Roman" w:cs="Times New Roman"/>
          <w:sz w:val="28"/>
          <w:szCs w:val="28"/>
        </w:rPr>
        <w:t xml:space="preserve">в разделе ЖКХ по адресу: </w:t>
      </w:r>
      <w:r w:rsidR="008827A9" w:rsidRPr="008827A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B374D" w:rsidRPr="009447B7">
          <w:rPr>
            <w:rStyle w:val="a3"/>
            <w:rFonts w:ascii="Times New Roman" w:hAnsi="Times New Roman" w:cs="Times New Roman"/>
            <w:sz w:val="28"/>
            <w:szCs w:val="28"/>
          </w:rPr>
          <w:t>http://admxoz.ru/</w:t>
        </w:r>
      </w:hyperlink>
      <w:r w:rsidR="006B3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330" w:rsidRDefault="002F2330" w:rsidP="00646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446" w:rsidRDefault="00BB0416" w:rsidP="00BB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54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446" w:rsidRDefault="00C55C72" w:rsidP="006E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="00636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«Хозьминское»                                         Н.Л.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Кондратова</w:t>
      </w:r>
      <w:r w:rsidR="00BB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4E9" w:rsidRPr="006464E9" w:rsidRDefault="006464E9" w:rsidP="006464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64E9" w:rsidRPr="006464E9" w:rsidSect="001A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E9"/>
    <w:rsid w:val="00003C9D"/>
    <w:rsid w:val="000673BF"/>
    <w:rsid w:val="000D0052"/>
    <w:rsid w:val="00146F79"/>
    <w:rsid w:val="001602EB"/>
    <w:rsid w:val="001A3097"/>
    <w:rsid w:val="0023640E"/>
    <w:rsid w:val="002365EF"/>
    <w:rsid w:val="002F2330"/>
    <w:rsid w:val="002F6127"/>
    <w:rsid w:val="003468B1"/>
    <w:rsid w:val="00394534"/>
    <w:rsid w:val="00404157"/>
    <w:rsid w:val="0041027A"/>
    <w:rsid w:val="00433414"/>
    <w:rsid w:val="004370F4"/>
    <w:rsid w:val="0045602F"/>
    <w:rsid w:val="00510CCB"/>
    <w:rsid w:val="005329FB"/>
    <w:rsid w:val="005814EF"/>
    <w:rsid w:val="00585B52"/>
    <w:rsid w:val="005B3BA2"/>
    <w:rsid w:val="005D786E"/>
    <w:rsid w:val="005F54F3"/>
    <w:rsid w:val="00636FA3"/>
    <w:rsid w:val="0063702E"/>
    <w:rsid w:val="006464E9"/>
    <w:rsid w:val="006B374D"/>
    <w:rsid w:val="006E5446"/>
    <w:rsid w:val="006F20E9"/>
    <w:rsid w:val="00723564"/>
    <w:rsid w:val="007501DA"/>
    <w:rsid w:val="007760A2"/>
    <w:rsid w:val="0079613C"/>
    <w:rsid w:val="0081647E"/>
    <w:rsid w:val="008827A9"/>
    <w:rsid w:val="00973624"/>
    <w:rsid w:val="009C33F2"/>
    <w:rsid w:val="00B26497"/>
    <w:rsid w:val="00B313D2"/>
    <w:rsid w:val="00B633F4"/>
    <w:rsid w:val="00BB0416"/>
    <w:rsid w:val="00C43031"/>
    <w:rsid w:val="00C55C72"/>
    <w:rsid w:val="00C67127"/>
    <w:rsid w:val="00C74FF0"/>
    <w:rsid w:val="00CA52CA"/>
    <w:rsid w:val="00D30DCF"/>
    <w:rsid w:val="00D71779"/>
    <w:rsid w:val="00D7473E"/>
    <w:rsid w:val="00DC73CE"/>
    <w:rsid w:val="00E05C1D"/>
    <w:rsid w:val="00E955DB"/>
    <w:rsid w:val="00F2220B"/>
    <w:rsid w:val="00F75BB6"/>
    <w:rsid w:val="00F9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9E4AB-9C89-4815-903E-37CB5EC5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4E9"/>
    <w:rPr>
      <w:color w:val="1B310A"/>
      <w:u w:val="single"/>
    </w:rPr>
  </w:style>
  <w:style w:type="paragraph" w:styleId="a4">
    <w:name w:val="Normal (Web)"/>
    <w:basedOn w:val="a"/>
    <w:uiPriority w:val="99"/>
    <w:semiHidden/>
    <w:unhideWhenUsed/>
    <w:rsid w:val="0064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079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x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Хозмино</cp:lastModifiedBy>
  <cp:revision>6</cp:revision>
  <cp:lastPrinted>2018-03-27T12:27:00Z</cp:lastPrinted>
  <dcterms:created xsi:type="dcterms:W3CDTF">2023-05-17T07:26:00Z</dcterms:created>
  <dcterms:modified xsi:type="dcterms:W3CDTF">2023-05-17T08:18:00Z</dcterms:modified>
</cp:coreProperties>
</file>